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E" w:rsidRDefault="009D7E9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noProof/>
          <w:lang w:val="pl-PL"/>
        </w:rPr>
        <w:drawing>
          <wp:inline distT="114300" distB="114300" distL="114300" distR="114300">
            <wp:extent cx="1928813" cy="3806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380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3DEE" w:rsidRDefault="009D7E9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Informacja prasowa</w:t>
      </w:r>
      <w:r w:rsidR="0069168A">
        <w:rPr>
          <w:rFonts w:ascii="Calibri" w:eastAsia="Calibri" w:hAnsi="Calibri" w:cs="Calibri"/>
        </w:rPr>
        <w:br/>
        <w:t>Warszawa, dn. 14</w:t>
      </w:r>
      <w:bookmarkStart w:id="0" w:name="_GoBack"/>
      <w:bookmarkEnd w:id="0"/>
      <w:r>
        <w:rPr>
          <w:rFonts w:ascii="Calibri" w:eastAsia="Calibri" w:hAnsi="Calibri" w:cs="Calibri"/>
        </w:rPr>
        <w:t>.12.2020 r.</w:t>
      </w:r>
    </w:p>
    <w:p w:rsidR="00CF3DEE" w:rsidRDefault="00CF3D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F3DEE" w:rsidRDefault="00CF3D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F3DEE" w:rsidRPr="005019F3" w:rsidRDefault="009D7E9D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5019F3">
        <w:rPr>
          <w:rFonts w:ascii="Calibri" w:eastAsia="Calibri" w:hAnsi="Calibri" w:cs="Calibri"/>
          <w:b/>
          <w:sz w:val="28"/>
          <w:szCs w:val="24"/>
        </w:rPr>
        <w:t>ISUZU D-MAX z 5 gwiazdkami Euro NCAP</w:t>
      </w:r>
    </w:p>
    <w:p w:rsidR="00CF3DEE" w:rsidRDefault="00CF3D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F3DEE" w:rsidRDefault="009D7E9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Tegoroczny model ISUZU D-MAX zdobył najwyższą 5-gwiazdkową ocenę w ramach najnowszych testów zderzeniowych organizacji Euro NCAP. </w:t>
      </w:r>
    </w:p>
    <w:p w:rsidR="001A4080" w:rsidRDefault="001A408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A4080" w:rsidRDefault="001A408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Wyższe wymogi i standardy testowe</w:t>
      </w:r>
    </w:p>
    <w:p w:rsidR="00CF3DEE" w:rsidRDefault="00CF3D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F3DEE" w:rsidRDefault="009D7E9D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W tym roku niezależna europejska organizacja ds. oceny bezpieczeństwa pojazdów - Euro NCAP - oceniła </w:t>
      </w:r>
      <w:r w:rsidR="00141256">
        <w:rPr>
          <w:rFonts w:ascii="Calibri" w:eastAsia="Calibri" w:hAnsi="Calibri" w:cs="Calibri"/>
          <w:sz w:val="24"/>
          <w:szCs w:val="24"/>
        </w:rPr>
        <w:t>11</w:t>
      </w:r>
      <w:r w:rsidR="005019F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modeli samochodów, wśród nich najnowszy model ISUZU D-MAX, który w październiku bieżącego roku trafił do sprzedaży w Polsce. </w:t>
      </w:r>
    </w:p>
    <w:p w:rsidR="00CF3DEE" w:rsidRDefault="00CF3DEE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8E0D7F" w:rsidRDefault="009D7E9D" w:rsidP="004C6D9F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Tegoroczne testy E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uro NCAP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różnią się od poprzednich edycji</w:t>
      </w:r>
      <w:r w:rsidR="002969FD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– o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>bowiązują nowe zaostrzone wymogi i standardy testowe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. W ramach oceny bezpieczeństwa dorosłych pasażerów dostępny jest m.in. nowy test </w:t>
      </w:r>
      <w:r w:rsidR="00141256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zderzenia czołowego. 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Bariera </w:t>
      </w:r>
      <w:proofErr w:type="spellStart"/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>deformowalna</w:t>
      </w:r>
      <w:proofErr w:type="spellEnd"/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o masie 1400kg porusza się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 w:rsidR="003C15AC" w:rsidRPr="002969FD">
        <w:rPr>
          <w:rFonts w:ascii="Calibri" w:eastAsia="Calibri" w:hAnsi="Calibri" w:cs="Calibri"/>
          <w:color w:val="333333"/>
          <w:sz w:val="24"/>
          <w:szCs w:val="24"/>
        </w:rPr>
        <w:t>tym razem</w:t>
      </w:r>
      <w:r w:rsidR="005019F3" w:rsidRPr="002969FD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>z prędkością 50km/h</w:t>
      </w:r>
      <w:r w:rsidR="004C6D9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(w poprzednich testach nieruchoma)</w:t>
      </w:r>
      <w:r w:rsidR="005019F3">
        <w:rPr>
          <w:rFonts w:ascii="Calibri" w:eastAsia="Calibri" w:hAnsi="Calibri" w:cs="Calibri"/>
          <w:color w:val="333333"/>
          <w:sz w:val="24"/>
          <w:szCs w:val="24"/>
          <w:highlight w:val="white"/>
        </w:rPr>
        <w:t>, a następnie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>, symulując zdarzenie drogowe,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zderza się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czołowo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z jadącym z </w:t>
      </w:r>
      <w:r w:rsidR="002969FD">
        <w:rPr>
          <w:rFonts w:ascii="Calibri" w:eastAsia="Calibri" w:hAnsi="Calibri" w:cs="Calibri"/>
          <w:color w:val="333333"/>
          <w:sz w:val="24"/>
          <w:szCs w:val="24"/>
          <w:highlight w:val="white"/>
        </w:rPr>
        <w:t>taką samą prędkością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>pojazdem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w połowie szerokości jego maski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. 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>Pozwala to ocenić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, jak dobrze samochód</w:t>
      </w:r>
      <w:r w:rsidR="0001796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chroni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pasażerów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w warunkach drogowych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. </w:t>
      </w:r>
      <w:r w:rsidR="003C15AC">
        <w:rPr>
          <w:rFonts w:ascii="Calibri" w:eastAsia="Calibri" w:hAnsi="Calibri" w:cs="Calibri"/>
          <w:color w:val="333333"/>
          <w:sz w:val="24"/>
          <w:szCs w:val="24"/>
          <w:highlight w:val="white"/>
        </w:rPr>
        <w:t>W tegorocznym teście z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>większono również prędkość uderzenia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w boczną barierę</w:t>
      </w:r>
      <w:r w:rsidR="00FC250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(słup)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. Po raz pierwszy przyznane zostały także punkty za bezpieczeństwo po zderzeniu. </w:t>
      </w:r>
    </w:p>
    <w:p w:rsidR="00CF3DEE" w:rsidRDefault="008E0D7F" w:rsidP="008E0D7F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br/>
      </w:r>
      <w:r w:rsidR="009D7E9D" w:rsidRPr="008E0D7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Pełną ocenę Euro NCAP dla ISUZU D-MAX można zobaczyć </w:t>
      </w:r>
      <w:hyperlink r:id="rId6">
        <w:r w:rsidR="009D7E9D" w:rsidRPr="008E0D7F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tutaj</w:t>
        </w:r>
      </w:hyperlink>
      <w:r w:rsidR="003C15AC" w:rsidRPr="008E0D7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. </w:t>
      </w:r>
      <w:r w:rsidR="009D7E9D" w:rsidRPr="008E0D7F">
        <w:rPr>
          <w:rFonts w:ascii="Calibri" w:eastAsia="Calibri" w:hAnsi="Calibri" w:cs="Calibri"/>
          <w:color w:val="333333"/>
          <w:sz w:val="24"/>
          <w:szCs w:val="24"/>
          <w:highlight w:val="white"/>
        </w:rPr>
        <w:t>Dostępne jest również nagranie przeprowadzonego testu -</w:t>
      </w:r>
      <w:hyperlink r:id="rId7">
        <w:r w:rsidR="009D7E9D" w:rsidRPr="008E0D7F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link</w:t>
        </w:r>
      </w:hyperlink>
      <w:r w:rsidR="009D7E9D" w:rsidRPr="008E0D7F">
        <w:rPr>
          <w:rFonts w:ascii="Calibri" w:eastAsia="Calibri" w:hAnsi="Calibri" w:cs="Calibri"/>
          <w:color w:val="333333"/>
          <w:sz w:val="24"/>
          <w:szCs w:val="24"/>
          <w:highlight w:val="white"/>
        </w:rPr>
        <w:t>.</w:t>
      </w:r>
    </w:p>
    <w:p w:rsidR="001A4080" w:rsidRDefault="001A4080" w:rsidP="008E0D7F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1A4080" w:rsidRPr="006C14D1" w:rsidRDefault="006C14D1" w:rsidP="008E0D7F">
      <w:pPr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Pierwszy tak bezpieczny pick-up</w:t>
      </w:r>
    </w:p>
    <w:p w:rsidR="003C15AC" w:rsidRPr="003C15AC" w:rsidRDefault="003C15AC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4C6D9F" w:rsidRDefault="009D7E9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ISUZU </w:t>
      </w:r>
      <w:r w:rsidR="004C6D9F">
        <w:rPr>
          <w:rFonts w:ascii="Calibri" w:eastAsia="Calibri" w:hAnsi="Calibri" w:cs="Calibri"/>
          <w:sz w:val="24"/>
          <w:szCs w:val="24"/>
        </w:rPr>
        <w:t xml:space="preserve">po raz pierwszy </w:t>
      </w:r>
      <w:r w:rsidR="004C6D9F" w:rsidRPr="00A36CFD">
        <w:rPr>
          <w:rFonts w:ascii="Calibri" w:eastAsia="Calibri" w:hAnsi="Calibri" w:cs="Calibri"/>
          <w:sz w:val="24"/>
          <w:szCs w:val="24"/>
        </w:rPr>
        <w:t>tak znacząco</w:t>
      </w:r>
      <w:r w:rsidR="004C6D9F">
        <w:rPr>
          <w:rFonts w:ascii="Calibri" w:eastAsia="Calibri" w:hAnsi="Calibri" w:cs="Calibri"/>
          <w:sz w:val="24"/>
          <w:szCs w:val="24"/>
        </w:rPr>
        <w:t xml:space="preserve"> postawiło na </w:t>
      </w:r>
      <w:r>
        <w:rPr>
          <w:rFonts w:ascii="Calibri" w:eastAsia="Calibri" w:hAnsi="Calibri" w:cs="Calibri"/>
          <w:sz w:val="24"/>
          <w:szCs w:val="24"/>
        </w:rPr>
        <w:t>bezpieczeństwo</w:t>
      </w:r>
      <w:r w:rsidR="001A4080">
        <w:rPr>
          <w:rFonts w:ascii="Calibri" w:eastAsia="Calibri" w:hAnsi="Calibri" w:cs="Calibri"/>
          <w:sz w:val="24"/>
          <w:szCs w:val="24"/>
        </w:rPr>
        <w:t xml:space="preserve"> w modelu D-MAX</w:t>
      </w:r>
      <w:r w:rsidR="006C14D1">
        <w:rPr>
          <w:rFonts w:ascii="Calibri" w:eastAsia="Calibri" w:hAnsi="Calibri" w:cs="Calibri"/>
          <w:sz w:val="24"/>
          <w:szCs w:val="24"/>
        </w:rPr>
        <w:t>. J</w:t>
      </w:r>
      <w:r w:rsidR="001A4080">
        <w:rPr>
          <w:rFonts w:ascii="Calibri" w:eastAsia="Calibri" w:hAnsi="Calibri" w:cs="Calibri"/>
          <w:sz w:val="24"/>
          <w:szCs w:val="24"/>
        </w:rPr>
        <w:t xml:space="preserve">est on wyposażony </w:t>
      </w:r>
      <w:r>
        <w:rPr>
          <w:rFonts w:ascii="Calibri" w:eastAsia="Calibri" w:hAnsi="Calibri" w:cs="Calibri"/>
          <w:sz w:val="24"/>
          <w:szCs w:val="24"/>
        </w:rPr>
        <w:t xml:space="preserve">w liczne </w:t>
      </w:r>
      <w:r w:rsidR="006C14D1">
        <w:rPr>
          <w:rFonts w:ascii="Calibri" w:eastAsia="Calibri" w:hAnsi="Calibri" w:cs="Calibri"/>
          <w:sz w:val="24"/>
          <w:szCs w:val="24"/>
        </w:rPr>
        <w:t>systemy</w:t>
      </w:r>
      <w:r w:rsidR="003C15AC">
        <w:rPr>
          <w:rFonts w:ascii="Calibri" w:eastAsia="Calibri" w:hAnsi="Calibri" w:cs="Calibri"/>
          <w:sz w:val="24"/>
          <w:szCs w:val="24"/>
        </w:rPr>
        <w:t xml:space="preserve"> działające automatycznie i niezależnie od kierowcy,</w:t>
      </w:r>
      <w:r w:rsidR="00FC2500">
        <w:rPr>
          <w:rFonts w:ascii="Calibri" w:eastAsia="Calibri" w:hAnsi="Calibri" w:cs="Calibri"/>
          <w:sz w:val="24"/>
          <w:szCs w:val="24"/>
        </w:rPr>
        <w:t xml:space="preserve"> które do tej pory nie były dostępne w klasie samoch</w:t>
      </w:r>
      <w:r w:rsidR="005019F3">
        <w:rPr>
          <w:rFonts w:ascii="Calibri" w:eastAsia="Calibri" w:hAnsi="Calibri" w:cs="Calibri"/>
          <w:sz w:val="24"/>
          <w:szCs w:val="24"/>
        </w:rPr>
        <w:t>o</w:t>
      </w:r>
      <w:r w:rsidR="00FC2500">
        <w:rPr>
          <w:rFonts w:ascii="Calibri" w:eastAsia="Calibri" w:hAnsi="Calibri" w:cs="Calibri"/>
          <w:sz w:val="24"/>
          <w:szCs w:val="24"/>
        </w:rPr>
        <w:t>dów typu pick-up</w:t>
      </w:r>
      <w:r w:rsidR="003C15A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Nadwozie </w:t>
      </w:r>
      <w:r w:rsidR="00E42F61">
        <w:rPr>
          <w:rFonts w:ascii="Calibri" w:eastAsia="Calibri" w:hAnsi="Calibri" w:cs="Calibri"/>
          <w:sz w:val="24"/>
          <w:szCs w:val="24"/>
        </w:rPr>
        <w:t xml:space="preserve">i podwozie </w:t>
      </w:r>
      <w:r>
        <w:rPr>
          <w:rFonts w:ascii="Calibri" w:eastAsia="Calibri" w:hAnsi="Calibri" w:cs="Calibri"/>
          <w:sz w:val="24"/>
          <w:szCs w:val="24"/>
        </w:rPr>
        <w:t xml:space="preserve">nowego modelu zostało wzmocnione, aby chronić pasażerów </w:t>
      </w:r>
      <w:r w:rsidR="005019F3">
        <w:rPr>
          <w:rFonts w:ascii="Calibri" w:eastAsia="Calibri" w:hAnsi="Calibri" w:cs="Calibri"/>
          <w:sz w:val="24"/>
          <w:szCs w:val="24"/>
        </w:rPr>
        <w:t xml:space="preserve">przed </w:t>
      </w:r>
      <w:r w:rsidR="00B34BE1">
        <w:rPr>
          <w:rFonts w:ascii="Calibri" w:eastAsia="Calibri" w:hAnsi="Calibri" w:cs="Calibri"/>
          <w:sz w:val="24"/>
          <w:szCs w:val="24"/>
        </w:rPr>
        <w:t>skutk</w:t>
      </w:r>
      <w:r w:rsidR="005019F3">
        <w:rPr>
          <w:rFonts w:ascii="Calibri" w:eastAsia="Calibri" w:hAnsi="Calibri" w:cs="Calibri"/>
          <w:sz w:val="24"/>
          <w:szCs w:val="24"/>
        </w:rPr>
        <w:t xml:space="preserve">ami </w:t>
      </w:r>
      <w:r w:rsidR="00B34BE1">
        <w:rPr>
          <w:rFonts w:ascii="Calibri" w:eastAsia="Calibri" w:hAnsi="Calibri" w:cs="Calibri"/>
          <w:sz w:val="24"/>
          <w:szCs w:val="24"/>
        </w:rPr>
        <w:t>zderzeń</w:t>
      </w:r>
      <w:r>
        <w:rPr>
          <w:rFonts w:ascii="Calibri" w:eastAsia="Calibri" w:hAnsi="Calibri" w:cs="Calibri"/>
          <w:sz w:val="24"/>
          <w:szCs w:val="24"/>
        </w:rPr>
        <w:t xml:space="preserve">. Większe hamulce przednie i tylne poprawiają skuteczność hamowania, a fotele zaprojektowano z myślą </w:t>
      </w:r>
      <w:r w:rsidR="00B34BE1">
        <w:rPr>
          <w:rFonts w:ascii="Calibri" w:eastAsia="Calibri" w:hAnsi="Calibri" w:cs="Calibri"/>
          <w:sz w:val="24"/>
          <w:szCs w:val="24"/>
        </w:rPr>
        <w:t xml:space="preserve">o </w:t>
      </w:r>
      <w:r w:rsidR="00487794">
        <w:rPr>
          <w:rFonts w:ascii="Calibri" w:eastAsia="Calibri" w:hAnsi="Calibri" w:cs="Calibri"/>
          <w:sz w:val="24"/>
          <w:szCs w:val="24"/>
        </w:rPr>
        <w:t>minimalizowaniu</w:t>
      </w:r>
      <w:r w:rsidR="00B34BE1">
        <w:rPr>
          <w:rFonts w:ascii="Calibri" w:eastAsia="Calibri" w:hAnsi="Calibri" w:cs="Calibri"/>
          <w:sz w:val="24"/>
          <w:szCs w:val="24"/>
        </w:rPr>
        <w:t xml:space="preserve"> ewentualnych obrażeń</w:t>
      </w:r>
      <w:r w:rsidR="0048779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Nowy model wyposażony jest w osiem poduszek powietrznych</w:t>
      </w:r>
      <w:r w:rsidR="004C6D9F">
        <w:rPr>
          <w:rFonts w:ascii="Calibri" w:eastAsia="Calibri" w:hAnsi="Calibri" w:cs="Calibri"/>
          <w:sz w:val="24"/>
          <w:szCs w:val="24"/>
        </w:rPr>
        <w:t>:</w:t>
      </w:r>
      <w:r w:rsidR="004C6D9F" w:rsidRPr="004C6D9F">
        <w:rPr>
          <w:rFonts w:ascii="Calibri" w:eastAsia="Calibri" w:hAnsi="Calibri" w:cs="Calibri"/>
          <w:sz w:val="24"/>
          <w:szCs w:val="24"/>
        </w:rPr>
        <w:t xml:space="preserve"> </w:t>
      </w:r>
      <w:r w:rsidR="004C6D9F">
        <w:rPr>
          <w:rFonts w:ascii="Calibri" w:eastAsia="Calibri" w:hAnsi="Calibri" w:cs="Calibri"/>
          <w:sz w:val="24"/>
          <w:szCs w:val="24"/>
        </w:rPr>
        <w:t xml:space="preserve">2 czołowe, 2 boczne w fotelach przednich, 2 kurtynowe, kolanowa kierowcy oraz </w:t>
      </w:r>
      <w:r w:rsidR="001A4080">
        <w:rPr>
          <w:rFonts w:ascii="Calibri" w:eastAsia="Calibri" w:hAnsi="Calibri" w:cs="Calibri"/>
          <w:sz w:val="24"/>
          <w:szCs w:val="24"/>
        </w:rPr>
        <w:t xml:space="preserve">– </w:t>
      </w:r>
      <w:r w:rsidR="004C6D9F">
        <w:rPr>
          <w:rFonts w:ascii="Calibri" w:eastAsia="Calibri" w:hAnsi="Calibri" w:cs="Calibri"/>
          <w:sz w:val="24"/>
          <w:szCs w:val="24"/>
        </w:rPr>
        <w:t>po raz pierwszy</w:t>
      </w:r>
      <w:r w:rsidR="001A4080">
        <w:rPr>
          <w:rFonts w:ascii="Calibri" w:eastAsia="Calibri" w:hAnsi="Calibri" w:cs="Calibri"/>
          <w:sz w:val="24"/>
          <w:szCs w:val="24"/>
        </w:rPr>
        <w:t xml:space="preserve"> zastosowana w tym segmencie – p</w:t>
      </w:r>
      <w:r w:rsidR="004C6D9F">
        <w:rPr>
          <w:rFonts w:ascii="Calibri" w:eastAsia="Calibri" w:hAnsi="Calibri" w:cs="Calibri"/>
          <w:sz w:val="24"/>
          <w:szCs w:val="24"/>
        </w:rPr>
        <w:t>oduszka centralna</w:t>
      </w:r>
      <w:r w:rsidR="001A4080">
        <w:rPr>
          <w:rFonts w:ascii="Calibri" w:eastAsia="Calibri" w:hAnsi="Calibri" w:cs="Calibri"/>
          <w:sz w:val="24"/>
          <w:szCs w:val="24"/>
        </w:rPr>
        <w:t xml:space="preserve"> pomiędzy kierowcą a</w:t>
      </w:r>
      <w:r w:rsidR="004C6D9F">
        <w:rPr>
          <w:rFonts w:ascii="Calibri" w:eastAsia="Calibri" w:hAnsi="Calibri" w:cs="Calibri"/>
          <w:sz w:val="24"/>
          <w:szCs w:val="24"/>
        </w:rPr>
        <w:t xml:space="preserve"> pasażerem, która zapobiega zderzeniu się głowami.</w:t>
      </w:r>
      <w:r w:rsidR="004C40FB">
        <w:rPr>
          <w:rFonts w:ascii="Calibri" w:eastAsia="Calibri" w:hAnsi="Calibri" w:cs="Calibri"/>
          <w:sz w:val="24"/>
          <w:szCs w:val="24"/>
        </w:rPr>
        <w:t xml:space="preserve"> </w:t>
      </w:r>
    </w:p>
    <w:p w:rsidR="001A4080" w:rsidRDefault="001A408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C6D9F" w:rsidRDefault="001A408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0" distR="0" wp14:anchorId="7544C756">
            <wp:extent cx="3761740" cy="2152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080" w:rsidRDefault="001A408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C6D9F" w:rsidRDefault="009D7E9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aktywowania choćby jednej z nich</w:t>
      </w:r>
      <w:r w:rsidR="00487794">
        <w:rPr>
          <w:rFonts w:ascii="Calibri" w:eastAsia="Calibri" w:hAnsi="Calibri" w:cs="Calibri"/>
          <w:sz w:val="24"/>
          <w:szCs w:val="24"/>
        </w:rPr>
        <w:t xml:space="preserve">, system alarmowy </w:t>
      </w:r>
      <w:proofErr w:type="spellStart"/>
      <w:r w:rsidR="00487794">
        <w:rPr>
          <w:rFonts w:ascii="Calibri" w:eastAsia="Calibri" w:hAnsi="Calibri" w:cs="Calibri"/>
          <w:sz w:val="24"/>
          <w:szCs w:val="24"/>
        </w:rPr>
        <w:t>eCall</w:t>
      </w:r>
      <w:proofErr w:type="spellEnd"/>
      <w:r w:rsidR="00487794">
        <w:rPr>
          <w:rFonts w:ascii="Calibri" w:eastAsia="Calibri" w:hAnsi="Calibri" w:cs="Calibri"/>
          <w:sz w:val="24"/>
          <w:szCs w:val="24"/>
        </w:rPr>
        <w:t>, powiadomi Centrum Alarmowe o wypadku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C6D9F">
        <w:rPr>
          <w:rFonts w:ascii="Calibri" w:eastAsia="Calibri" w:hAnsi="Calibri" w:cs="Calibri"/>
          <w:sz w:val="24"/>
          <w:szCs w:val="24"/>
        </w:rPr>
        <w:t xml:space="preserve">Dzięki temu służby ratownicze są w stanie dotrzeć </w:t>
      </w:r>
      <w:r w:rsidR="001A4080">
        <w:rPr>
          <w:rFonts w:ascii="Calibri" w:eastAsia="Calibri" w:hAnsi="Calibri" w:cs="Calibri"/>
          <w:sz w:val="24"/>
          <w:szCs w:val="24"/>
        </w:rPr>
        <w:t xml:space="preserve">do poszkodowanych </w:t>
      </w:r>
      <w:r w:rsidR="004C6D9F">
        <w:rPr>
          <w:rFonts w:ascii="Calibri" w:eastAsia="Calibri" w:hAnsi="Calibri" w:cs="Calibri"/>
          <w:sz w:val="24"/>
          <w:szCs w:val="24"/>
        </w:rPr>
        <w:t xml:space="preserve">w bardzo krótkim czasie.  </w:t>
      </w:r>
    </w:p>
    <w:p w:rsidR="006C14D1" w:rsidRDefault="006C14D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C14D1" w:rsidRPr="006C14D1" w:rsidRDefault="006C14D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6C14D1">
        <w:rPr>
          <w:rFonts w:ascii="Calibri" w:eastAsia="Calibri" w:hAnsi="Calibri" w:cs="Calibri"/>
          <w:b/>
          <w:sz w:val="24"/>
          <w:szCs w:val="24"/>
        </w:rPr>
        <w:t>„Ludzkie oko”</w:t>
      </w:r>
      <w:r>
        <w:rPr>
          <w:rFonts w:ascii="Calibri" w:eastAsia="Calibri" w:hAnsi="Calibri" w:cs="Calibri"/>
          <w:b/>
          <w:sz w:val="24"/>
          <w:szCs w:val="24"/>
        </w:rPr>
        <w:t xml:space="preserve"> w ISUZU i pełny przekrój układów</w:t>
      </w:r>
    </w:p>
    <w:p w:rsidR="001A4080" w:rsidRDefault="001A408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C6D9F" w:rsidRDefault="004C6D9F" w:rsidP="004C6D9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ISUZU D-MAX zastosowano </w:t>
      </w:r>
      <w:r w:rsidR="001A4080">
        <w:rPr>
          <w:rFonts w:ascii="Calibri" w:eastAsia="Calibri" w:hAnsi="Calibri" w:cs="Calibri"/>
          <w:sz w:val="24"/>
          <w:szCs w:val="24"/>
        </w:rPr>
        <w:t xml:space="preserve">ponadto </w:t>
      </w:r>
      <w:r>
        <w:rPr>
          <w:rFonts w:ascii="Calibri" w:eastAsia="Calibri" w:hAnsi="Calibri" w:cs="Calibri"/>
          <w:sz w:val="24"/>
          <w:szCs w:val="24"/>
        </w:rPr>
        <w:t>dwie kamery, które są zlokalizowane na szybie przedniej. M</w:t>
      </w:r>
      <w:r w:rsidRPr="001639B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ją</w:t>
      </w:r>
      <w:r w:rsidRPr="001639B3">
        <w:rPr>
          <w:rFonts w:ascii="Calibri" w:eastAsia="Calibri" w:hAnsi="Calibri" w:cs="Calibri"/>
          <w:sz w:val="24"/>
          <w:szCs w:val="24"/>
        </w:rPr>
        <w:t xml:space="preserve"> on</w:t>
      </w:r>
      <w:r>
        <w:rPr>
          <w:rFonts w:ascii="Calibri" w:eastAsia="Calibri" w:hAnsi="Calibri" w:cs="Calibri"/>
          <w:sz w:val="24"/>
          <w:szCs w:val="24"/>
        </w:rPr>
        <w:t>e</w:t>
      </w:r>
      <w:r w:rsidRPr="001639B3">
        <w:rPr>
          <w:rFonts w:ascii="Calibri" w:eastAsia="Calibri" w:hAnsi="Calibri" w:cs="Calibri"/>
          <w:sz w:val="24"/>
          <w:szCs w:val="24"/>
        </w:rPr>
        <w:t xml:space="preserve"> doskonałą zdolność wykrywania przeszkód</w:t>
      </w:r>
      <w:r>
        <w:rPr>
          <w:rFonts w:ascii="Calibri" w:eastAsia="Calibri" w:hAnsi="Calibri" w:cs="Calibri"/>
          <w:sz w:val="24"/>
          <w:szCs w:val="24"/>
        </w:rPr>
        <w:t xml:space="preserve"> (obiektów, pojazdów, pieszych i rowerzystów) w warunkach rzeczywistych. Dzięki zastosowaniu dwóch kamer powstaje obraz 3D przeszkody, tak samo jak w ludzkim oku. Pomiar odległości jest bardzo dokładny w odróżnieniu od pozostałych rozwiązań stosowanych przez innych producentów pojazdów tej klasy (pojedyncza kamera, radar odległości). </w:t>
      </w:r>
      <w:r w:rsidRPr="00D107E0">
        <w:rPr>
          <w:rFonts w:ascii="Calibri" w:eastAsia="Calibri" w:hAnsi="Calibri" w:cs="Calibri"/>
          <w:sz w:val="24"/>
          <w:szCs w:val="24"/>
        </w:rPr>
        <w:t>Mniejsza liczba błędów w wykrywaniu oznacza większe bezpieczeństwo</w:t>
      </w:r>
      <w:r>
        <w:rPr>
          <w:rFonts w:ascii="Calibri" w:eastAsia="Calibri" w:hAnsi="Calibri" w:cs="Calibri"/>
          <w:sz w:val="24"/>
          <w:szCs w:val="24"/>
        </w:rPr>
        <w:t xml:space="preserve"> dla kierowcy i pasażerów, innych użytkowników</w:t>
      </w:r>
      <w:r w:rsidR="001A4080">
        <w:rPr>
          <w:rFonts w:ascii="Calibri" w:eastAsia="Calibri" w:hAnsi="Calibri" w:cs="Calibri"/>
          <w:sz w:val="24"/>
          <w:szCs w:val="24"/>
        </w:rPr>
        <w:t xml:space="preserve"> dróg, a</w:t>
      </w:r>
      <w:r>
        <w:rPr>
          <w:rFonts w:ascii="Calibri" w:eastAsia="Calibri" w:hAnsi="Calibri" w:cs="Calibri"/>
          <w:sz w:val="24"/>
          <w:szCs w:val="24"/>
        </w:rPr>
        <w:t xml:space="preserve"> przede wszystkim</w:t>
      </w:r>
      <w:r w:rsidR="001A408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dla pieszych i rowerzystów.</w:t>
      </w:r>
    </w:p>
    <w:p w:rsidR="004C6D9F" w:rsidRDefault="00A80F38" w:rsidP="004C6D9F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3286125" cy="2191721"/>
            <wp:effectExtent l="0" t="0" r="0" b="0"/>
            <wp:wrapTight wrapText="bothSides">
              <wp:wrapPolygon edited="0">
                <wp:start x="0" y="0"/>
                <wp:lineTo x="0" y="21406"/>
                <wp:lineTo x="21412" y="21406"/>
                <wp:lineTo x="214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nt Came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9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D9F" w:rsidRDefault="004C6D9F" w:rsidP="004C6D9F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C14D1" w:rsidRDefault="006C14D1" w:rsidP="004C6D9F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C14D1" w:rsidRPr="006C14D1" w:rsidRDefault="006C14D1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A4080" w:rsidRPr="001639B3" w:rsidRDefault="001A4080" w:rsidP="004C6D9F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80F38" w:rsidRDefault="00A80F38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C6D9F" w:rsidRDefault="004C6D9F" w:rsidP="004C6D9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ISUZU D-MAX 2020 jest wyposażony w 17 układów mających wpływ na bezpieczeństwo: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LDWS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ostrzeganie przed niezamierzoną zmianą pasa ruchu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LDP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zapobieganie opuszczeniu pasa ruchu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lastRenderedPageBreak/>
        <w:t xml:space="preserve">ESS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ostrzeganie o awaryjnym hamowaniu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ABS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system zapobiegający blokowaniu kół podczas hamowania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EBD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elektroniczny rozdział siły hamowania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BA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wspomaganie nagłego hamowania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ESC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system stabilizacji toru jazdy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TCS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system kontroli trakcji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AA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asystent skupienia kierowcy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FCW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ostrzeganie przed kolizją z przodu pojazdu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AEB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autonomiczny hamulec bezpieczeństwa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MCB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 xml:space="preserve">hamulec </w:t>
      </w:r>
      <w:proofErr w:type="spellStart"/>
      <w:r w:rsidRPr="001A4080">
        <w:rPr>
          <w:rFonts w:ascii="Calibri" w:eastAsia="Calibri" w:hAnsi="Calibri" w:cs="Calibri"/>
          <w:sz w:val="24"/>
          <w:szCs w:val="24"/>
        </w:rPr>
        <w:t>pokolizyjny</w:t>
      </w:r>
      <w:proofErr w:type="spellEnd"/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TA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asystent skrętu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ISL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możliwość inteligentnego ograniczenia prędkości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BSM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monitorowanie martwego pola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>RCTA</w:t>
      </w:r>
      <w:r w:rsidR="001A4080">
        <w:rPr>
          <w:rFonts w:ascii="Calibri" w:eastAsia="Calibri" w:hAnsi="Calibri" w:cs="Calibri"/>
          <w:sz w:val="24"/>
          <w:szCs w:val="24"/>
        </w:rPr>
        <w:t xml:space="preserve"> -</w:t>
      </w:r>
      <w:r w:rsidRPr="001A4080">
        <w:rPr>
          <w:rFonts w:ascii="Calibri" w:eastAsia="Calibri" w:hAnsi="Calibri" w:cs="Calibri"/>
          <w:sz w:val="24"/>
          <w:szCs w:val="24"/>
        </w:rPr>
        <w:t xml:space="preserve"> monitorowanie ruchu poprzecznego za pojazdem</w:t>
      </w:r>
    </w:p>
    <w:p w:rsidR="004C6D9F" w:rsidRPr="001A4080" w:rsidRDefault="004C6D9F" w:rsidP="001A4080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1A4080">
        <w:rPr>
          <w:rFonts w:ascii="Calibri" w:eastAsia="Calibri" w:hAnsi="Calibri" w:cs="Calibri"/>
          <w:sz w:val="24"/>
          <w:szCs w:val="24"/>
        </w:rPr>
        <w:t xml:space="preserve">ELK </w:t>
      </w:r>
      <w:r w:rsidR="001A4080">
        <w:rPr>
          <w:rFonts w:ascii="Calibri" w:eastAsia="Calibri" w:hAnsi="Calibri" w:cs="Calibri"/>
          <w:sz w:val="24"/>
          <w:szCs w:val="24"/>
        </w:rPr>
        <w:t xml:space="preserve">- </w:t>
      </w:r>
      <w:r w:rsidRPr="001A4080">
        <w:rPr>
          <w:rFonts w:ascii="Calibri" w:eastAsia="Calibri" w:hAnsi="Calibri" w:cs="Calibri"/>
          <w:sz w:val="24"/>
          <w:szCs w:val="24"/>
        </w:rPr>
        <w:t>system awaryjnego utrzymania pasa ruchu</w:t>
      </w:r>
    </w:p>
    <w:p w:rsidR="004C6D9F" w:rsidRDefault="004C6D9F" w:rsidP="004C6D9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C6D9F" w:rsidRDefault="004C6D9F" w:rsidP="004C6D9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Pełna specyfikacja modelu dostępna jest na stronie internetowej </w:t>
      </w:r>
      <w:hyperlink r:id="rId10" w:history="1">
        <w:r w:rsidRPr="006859DA">
          <w:rPr>
            <w:rStyle w:val="Hipercze"/>
            <w:rFonts w:ascii="Calibri" w:eastAsia="Calibri" w:hAnsi="Calibri" w:cs="Calibri"/>
            <w:sz w:val="24"/>
            <w:szCs w:val="24"/>
          </w:rPr>
          <w:t>www.isuzu.com.pl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F3DEE" w:rsidRDefault="00CF3DE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C6D9F" w:rsidRDefault="004C6D9F" w:rsidP="004C6D9F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To nie pierwsze wyróżnienie pięcioma gwiazdkami w teście zderzeniowym dla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ISUZU D-MAX</w:t>
      </w:r>
      <w:r w:rsidR="001A4080">
        <w:rPr>
          <w:rFonts w:ascii="Calibri" w:eastAsia="Calibri" w:hAnsi="Calibri" w:cs="Calibri"/>
          <w:color w:val="333333"/>
          <w:sz w:val="24"/>
          <w:szCs w:val="24"/>
          <w:highlight w:val="white"/>
        </w:rPr>
        <w:t>. J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uż na początku tego roku został on także oceniony przez australijską NCAP (ANCAP)</w:t>
      </w:r>
      <w:r w:rsidR="001A4080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, otrzymując najwyższą notę.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</w:p>
    <w:p w:rsidR="001A4080" w:rsidRDefault="001A4080" w:rsidP="004C6D9F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8E0D7F" w:rsidRPr="001A4080" w:rsidRDefault="008E0D7F">
      <w:pPr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:rsidR="008E0D7F" w:rsidRDefault="004C6D9F">
      <w:pPr>
        <w:jc w:val="both"/>
        <w:rPr>
          <w:rFonts w:asciiTheme="majorHAnsi" w:eastAsia="Calibri" w:hAnsiTheme="majorHAnsi" w:cs="Calibri"/>
          <w:b/>
          <w:color w:val="333333"/>
          <w:szCs w:val="24"/>
          <w:highlight w:val="white"/>
        </w:rPr>
      </w:pPr>
      <w:r w:rsidRPr="001A4080">
        <w:rPr>
          <w:rFonts w:asciiTheme="majorHAnsi" w:eastAsia="Calibri" w:hAnsiTheme="majorHAnsi" w:cs="Calibri"/>
          <w:b/>
          <w:color w:val="333333"/>
          <w:szCs w:val="24"/>
          <w:highlight w:val="white"/>
        </w:rPr>
        <w:t>Więcej informacji  udzieli:</w:t>
      </w:r>
    </w:p>
    <w:p w:rsidR="001A4080" w:rsidRPr="001A4080" w:rsidRDefault="001A4080">
      <w:pPr>
        <w:jc w:val="both"/>
        <w:rPr>
          <w:rFonts w:asciiTheme="majorHAnsi" w:eastAsia="Calibri" w:hAnsiTheme="majorHAnsi" w:cs="Calibri"/>
          <w:b/>
          <w:color w:val="333333"/>
          <w:szCs w:val="24"/>
          <w:highlight w:val="white"/>
        </w:rPr>
      </w:pPr>
    </w:p>
    <w:p w:rsidR="004C6D9F" w:rsidRPr="001A4080" w:rsidRDefault="004C6D9F" w:rsidP="004C6D9F">
      <w:pPr>
        <w:jc w:val="both"/>
        <w:rPr>
          <w:rFonts w:ascii="Calibri" w:eastAsia="Calibri" w:hAnsi="Calibri" w:cs="Calibri"/>
          <w:color w:val="333333"/>
          <w:szCs w:val="24"/>
          <w:highlight w:val="white"/>
        </w:rPr>
      </w:pPr>
      <w:r w:rsidRPr="001A4080">
        <w:rPr>
          <w:rFonts w:ascii="Calibri" w:eastAsia="Calibri" w:hAnsi="Calibri" w:cs="Calibri"/>
          <w:color w:val="333333"/>
          <w:szCs w:val="24"/>
          <w:highlight w:val="white"/>
        </w:rPr>
        <w:t xml:space="preserve">Radosław </w:t>
      </w:r>
      <w:proofErr w:type="spellStart"/>
      <w:r w:rsidRPr="001A4080">
        <w:rPr>
          <w:rFonts w:ascii="Calibri" w:eastAsia="Calibri" w:hAnsi="Calibri" w:cs="Calibri"/>
          <w:color w:val="333333"/>
          <w:szCs w:val="24"/>
          <w:highlight w:val="white"/>
        </w:rPr>
        <w:t>Przybyt</w:t>
      </w:r>
      <w:proofErr w:type="spellEnd"/>
    </w:p>
    <w:p w:rsidR="004C6D9F" w:rsidRPr="001A4080" w:rsidRDefault="004C6D9F" w:rsidP="004C6D9F">
      <w:pPr>
        <w:jc w:val="both"/>
        <w:rPr>
          <w:rFonts w:ascii="Calibri" w:eastAsia="Calibri" w:hAnsi="Calibri" w:cs="Calibri"/>
          <w:color w:val="333333"/>
          <w:szCs w:val="24"/>
          <w:highlight w:val="white"/>
        </w:rPr>
      </w:pPr>
      <w:r w:rsidRPr="001A4080">
        <w:rPr>
          <w:rFonts w:ascii="Calibri" w:eastAsia="Calibri" w:hAnsi="Calibri" w:cs="Calibri"/>
          <w:color w:val="333333"/>
          <w:szCs w:val="24"/>
          <w:highlight w:val="white"/>
        </w:rPr>
        <w:t>radoslaw.przybyt@isuzu.info</w:t>
      </w:r>
    </w:p>
    <w:p w:rsidR="004C6D9F" w:rsidRDefault="004C6D9F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4C6D9F" w:rsidRDefault="004C6D9F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4C6D9F" w:rsidRPr="008E0D7F" w:rsidRDefault="004C6D9F">
      <w:pPr>
        <w:jc w:val="both"/>
        <w:rPr>
          <w:rFonts w:asciiTheme="majorHAnsi" w:eastAsia="Calibri" w:hAnsiTheme="majorHAnsi" w:cs="Calibri"/>
          <w:color w:val="333333"/>
          <w:sz w:val="24"/>
          <w:szCs w:val="24"/>
          <w:highlight w:val="white"/>
        </w:rPr>
      </w:pPr>
    </w:p>
    <w:p w:rsidR="00CF3DEE" w:rsidRDefault="00CF3DEE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CF3DEE" w:rsidRDefault="00CF3DEE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CF3DEE" w:rsidRDefault="00CF3DEE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CF3DEE" w:rsidRDefault="00CF3DEE">
      <w:pPr>
        <w:jc w:val="both"/>
      </w:pPr>
    </w:p>
    <w:p w:rsidR="00CF3DEE" w:rsidRDefault="00CF3DEE">
      <w:pPr>
        <w:jc w:val="both"/>
      </w:pPr>
    </w:p>
    <w:sectPr w:rsidR="00CF3D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7B9A"/>
    <w:multiLevelType w:val="multilevel"/>
    <w:tmpl w:val="1DF82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DC7CE6"/>
    <w:multiLevelType w:val="hybridMultilevel"/>
    <w:tmpl w:val="C4A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E"/>
    <w:rsid w:val="00017960"/>
    <w:rsid w:val="00141256"/>
    <w:rsid w:val="001A4080"/>
    <w:rsid w:val="002969FD"/>
    <w:rsid w:val="003C15AC"/>
    <w:rsid w:val="00487794"/>
    <w:rsid w:val="004C40FB"/>
    <w:rsid w:val="004C6D9F"/>
    <w:rsid w:val="005019F3"/>
    <w:rsid w:val="0069168A"/>
    <w:rsid w:val="006C14D1"/>
    <w:rsid w:val="008E0D7F"/>
    <w:rsid w:val="009D7E9D"/>
    <w:rsid w:val="00A36CFD"/>
    <w:rsid w:val="00A80F38"/>
    <w:rsid w:val="00B14AD4"/>
    <w:rsid w:val="00B34BE1"/>
    <w:rsid w:val="00CF3DEE"/>
    <w:rsid w:val="00E42F61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A896-D3CD-4AC6-BF09-993B0FE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6D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W-rUnDGlk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ncap.com/en/results/isuzu/d-max/414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uzu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Dluzewski Mariusz</dc:creator>
  <cp:lastModifiedBy>magdalena.osial</cp:lastModifiedBy>
  <cp:revision>8</cp:revision>
  <dcterms:created xsi:type="dcterms:W3CDTF">2020-12-10T09:12:00Z</dcterms:created>
  <dcterms:modified xsi:type="dcterms:W3CDTF">2020-12-14T13:22:00Z</dcterms:modified>
</cp:coreProperties>
</file>